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7F" w:rsidRDefault="0013107A">
      <w:r>
        <w:t>Waterford Wolverine Shooting Team</w:t>
      </w:r>
    </w:p>
    <w:p w:rsidR="0013107A" w:rsidRDefault="0013107A">
      <w:r>
        <w:t>Board meeting minutes from 1/15/2019</w:t>
      </w:r>
    </w:p>
    <w:p w:rsidR="0013107A" w:rsidRDefault="0013107A">
      <w:r>
        <w:t>1. The meeting was called to order by Scott at 7:04pm</w:t>
      </w:r>
    </w:p>
    <w:p w:rsidR="0013107A" w:rsidRDefault="0013107A">
      <w:r>
        <w:t>2. Roll Call:  Dan, Janine, Becky, Mike, Scott, Angie and Beth are in attendance. Audience members include: Kim and Kevin Wolfert, and Ken Schwacher.</w:t>
      </w:r>
    </w:p>
    <w:p w:rsidR="0013107A" w:rsidRDefault="0013107A">
      <w:r>
        <w:t>3. The agenda was approved with the following repair; Dan added an item below #11 titled VP update, which was approved by the board.</w:t>
      </w:r>
    </w:p>
    <w:p w:rsidR="0013107A" w:rsidRDefault="0013107A">
      <w:r>
        <w:t>4. There was a motion to approve the meeting minutes from 10/22/18 by Janine and a second by Dan. Motion carries.</w:t>
      </w:r>
    </w:p>
    <w:p w:rsidR="0013107A" w:rsidRDefault="0013107A">
      <w:r>
        <w:t xml:space="preserve">5. Treasures Report:  Our December 31, 2018 reconciled balance was $41,604.59, a 21.84% improvement in financial standing from year-end 2017. Our MidwayUSA Foundation endowment account stands at $371,282.70. We should expect to receive approximately $18,564 in February through our Midway USA foundation grant. </w:t>
      </w:r>
    </w:p>
    <w:p w:rsidR="0013107A" w:rsidRDefault="0013107A">
      <w:r>
        <w:t>6. Head Coach Update:  Our conference added St. John’s M</w:t>
      </w:r>
      <w:r w:rsidR="00673571">
        <w:t>ilitary Academy to our current teams. The conference schedule is out on the website calendar and we’re starting March 9</w:t>
      </w:r>
      <w:r w:rsidR="00673571" w:rsidRPr="00673571">
        <w:rPr>
          <w:vertAlign w:val="superscript"/>
        </w:rPr>
        <w:t>th</w:t>
      </w:r>
      <w:r w:rsidR="00673571">
        <w:t xml:space="preserve">. The team will have to pay for conference rounds, but that is all. Our invitational season will start in April with the BCC Invite. We are still looking at shoots to attend. </w:t>
      </w:r>
    </w:p>
    <w:p w:rsidR="00673571" w:rsidRDefault="00673571">
      <w:r>
        <w:t>We have five new assistant coaches for 2019. They are on the waiting list for the Level I training.</w:t>
      </w:r>
    </w:p>
    <w:p w:rsidR="00673571" w:rsidRDefault="00594A53">
      <w:r>
        <w:rPr>
          <w:rFonts w:eastAsia="Times New Roman"/>
        </w:rPr>
        <w:t xml:space="preserve">International Bunker Coach Pat </w:t>
      </w:r>
      <w:proofErr w:type="spellStart"/>
      <w:r>
        <w:rPr>
          <w:rFonts w:eastAsia="Times New Roman"/>
        </w:rPr>
        <w:t>Schmutzer</w:t>
      </w:r>
      <w:proofErr w:type="spellEnd"/>
      <w:r>
        <w:rPr>
          <w:rFonts w:eastAsia="Times New Roman"/>
        </w:rPr>
        <w:t xml:space="preserve"> has brought an idea to Coach Mike to hold a Bunker Trap Training at the WTA </w:t>
      </w:r>
      <w:proofErr w:type="spellStart"/>
      <w:r>
        <w:rPr>
          <w:rFonts w:eastAsia="Times New Roman"/>
        </w:rPr>
        <w:t>Homegrounds</w:t>
      </w:r>
      <w:proofErr w:type="spellEnd"/>
      <w:r>
        <w:rPr>
          <w:rFonts w:eastAsia="Times New Roman"/>
        </w:rPr>
        <w:t xml:space="preserve"> with Lance. </w:t>
      </w:r>
      <w:r w:rsidR="00673571">
        <w:t>He would like to bring in Lance Spade for a Bunker Clinic on April 27-28. It would be for 12 athletes, $300 plus the cost of shells per athlete. The WTA is working with Mike to have the targets included. If there are spots open after offering to WWST, other teams will back-fill to complete the clinic.</w:t>
      </w:r>
    </w:p>
    <w:p w:rsidR="00A173D7" w:rsidRDefault="00A173D7">
      <w:r>
        <w:t xml:space="preserve">The state coaches meeting went well. Looks like they will be offering some additional education on Mental Training presented by Rusty </w:t>
      </w:r>
      <w:r w:rsidR="008E1839">
        <w:t>Schreiber</w:t>
      </w:r>
      <w:r>
        <w:t xml:space="preserve"> on March 23. Cost is $50, open to 50 people. Rusty is a </w:t>
      </w:r>
      <w:r w:rsidR="008E1839">
        <w:t>Paralympic</w:t>
      </w:r>
      <w:r>
        <w:t xml:space="preserve"> curling coach. </w:t>
      </w:r>
    </w:p>
    <w:p w:rsidR="00A173D7" w:rsidRDefault="00A173D7">
      <w:r>
        <w:t>Dan made a motion to recommend that the WWST send a coach and an assistant coach to this training. Beth seconded the motion. Motion carries.</w:t>
      </w:r>
    </w:p>
    <w:p w:rsidR="00A173D7" w:rsidRDefault="00A173D7">
      <w:r>
        <w:t>Glenn Grabski is the new manager of the WTA homegrounds.</w:t>
      </w:r>
    </w:p>
    <w:p w:rsidR="00A173D7" w:rsidRDefault="00A173D7">
      <w:r>
        <w:t xml:space="preserve">Mike discussed the challenges we have with our practice location of the BCC. We continue to discuss numbers of athletes, numbers of coaches and numbers of trap houses. </w:t>
      </w:r>
    </w:p>
    <w:p w:rsidR="00A173D7" w:rsidRDefault="00A173D7">
      <w:r>
        <w:lastRenderedPageBreak/>
        <w:t xml:space="preserve">We haven’t purchased any shells yet. Midwest and Recob’s are at $53/flat. SCTP/Tom </w:t>
      </w:r>
      <w:proofErr w:type="spellStart"/>
      <w:r>
        <w:t>Wandrash</w:t>
      </w:r>
      <w:proofErr w:type="spellEnd"/>
      <w:r>
        <w:t xml:space="preserve"> </w:t>
      </w:r>
      <w:r w:rsidR="008E1839">
        <w:t>is</w:t>
      </w:r>
      <w:r>
        <w:t xml:space="preserve"> at $51-52/flat. Gander Outdoor World is at $47/flat. These are Remington Gun Club shells. The BCC sells these. Mike is looking to get a bulk purchase from Gander. </w:t>
      </w:r>
    </w:p>
    <w:p w:rsidR="00A173D7" w:rsidRDefault="00A173D7">
      <w:r>
        <w:t xml:space="preserve">7.  Youth Board Update: A motion was made by Mike to </w:t>
      </w:r>
      <w:r w:rsidR="00F80923">
        <w:t xml:space="preserve">approve the </w:t>
      </w:r>
      <w:r>
        <w:t>appoint</w:t>
      </w:r>
      <w:r w:rsidR="00F80923">
        <w:t>ment of</w:t>
      </w:r>
      <w:r>
        <w:t xml:space="preserve"> Angie Wolfert as the official youth board liaison</w:t>
      </w:r>
      <w:r w:rsidR="00F80923">
        <w:t>. Becky seconded the motion. Motion carries.</w:t>
      </w:r>
      <w:r>
        <w:t xml:space="preserve"> </w:t>
      </w:r>
    </w:p>
    <w:p w:rsidR="00F80923" w:rsidRDefault="00F80923">
      <w:r>
        <w:t>The five officers are in place and we will hold nominations/voting for the four remaining positons at our next meeting. They will be representative positons from IE, IA, JV and Varsity. We will be selling FAN shirts and get $5 back from each shirt sold. We are looking to get 10-15% back from spiritwear sales both taking place this month. Our board and others participated in the Christmas parade, sold hot chocolate, held an ugly sweater contest with prizes, updated the trophy case at the high school, continue to work to get sponsors/donations for the banquet, sold 59% of the December gun raffle tickets, attended the incoming freshman open house at the high school and update the high school athletic/activity board in the gym hall way. Current money in the Youth Board account is $114.72.</w:t>
      </w:r>
    </w:p>
    <w:p w:rsidR="00F80923" w:rsidRDefault="00F80923">
      <w:r>
        <w:t>It was determined that the US Flag cannot go on our team shirts. It is against the US Flag Code. We will move the school logo to that spot on the sleeve.</w:t>
      </w:r>
    </w:p>
    <w:p w:rsidR="00F80923" w:rsidRDefault="00F80923">
      <w:r>
        <w:t>8.  Sig</w:t>
      </w:r>
      <w:r w:rsidR="00A4279A">
        <w:t>n</w:t>
      </w:r>
      <w:r>
        <w:t xml:space="preserve"> </w:t>
      </w:r>
      <w:r w:rsidR="008E1839">
        <w:t>up</w:t>
      </w:r>
      <w:r>
        <w:t xml:space="preserve"> Recap:   We have a successful registration on 1/10/19. Currently our team consists of the following athletes:  6 Rookies, 18 IE, 11 IA, 21 JV and 28 Varsity, 1 collegiate shooter.</w:t>
      </w:r>
      <w:r w:rsidR="00A4279A">
        <w:t xml:space="preserve"> 20 kids did not come back, of those, some graduated.  </w:t>
      </w:r>
    </w:p>
    <w:p w:rsidR="00A4279A" w:rsidRDefault="00A4279A">
      <w:r>
        <w:t xml:space="preserve">We learned that to be a collegiate shooter, the college student needs to be full time, taking at least 12 credits. This is an SCTP rule. </w:t>
      </w:r>
    </w:p>
    <w:p w:rsidR="00A4279A" w:rsidRDefault="00A4279A">
      <w:r>
        <w:t xml:space="preserve">9. Scholarships: Dan and Beth   </w:t>
      </w:r>
    </w:p>
    <w:p w:rsidR="00A4279A" w:rsidRDefault="00A4279A">
      <w:r>
        <w:t xml:space="preserve">We will be offering scholarship money starting in 2019. The following </w:t>
      </w:r>
      <w:r w:rsidR="008E1839">
        <w:t>criteria were</w:t>
      </w:r>
      <w:r>
        <w:t xml:space="preserve"> determined via motions:</w:t>
      </w:r>
    </w:p>
    <w:p w:rsidR="00A4279A" w:rsidRDefault="00A4279A">
      <w:r>
        <w:t>Janine made a motion to offer two scholarships in the amounts of $1500 and $1000. Beth seconded. Motion carries.</w:t>
      </w:r>
    </w:p>
    <w:p w:rsidR="00A4279A" w:rsidRDefault="00A4279A">
      <w:r>
        <w:t>Beth made a motion to have a cumulative GPA of 3.0 after seven semesters be the minimum requirement. Janine second. Motion carries.</w:t>
      </w:r>
    </w:p>
    <w:p w:rsidR="00A4279A" w:rsidRDefault="00A4279A">
      <w:r>
        <w:t>Mike made a motion that the scholarship applicant be a member of the WWST in good standing as a graduating senior. Beth seconded. Motion carries.</w:t>
      </w:r>
    </w:p>
    <w:p w:rsidR="00A4279A" w:rsidRDefault="00A4279A">
      <w:r>
        <w:t>Beth made a motion that the payment of the scholarship will be paid in full upon proof of enrollment for the second semester of classes. Janine seconded. Motion carries.</w:t>
      </w:r>
    </w:p>
    <w:p w:rsidR="00A4279A" w:rsidRDefault="00A4279A">
      <w:r>
        <w:t xml:space="preserve">Mike made a motion to adopt the proposal that was made by the scholarship </w:t>
      </w:r>
      <w:r w:rsidR="00AF3D42">
        <w:t xml:space="preserve">committee (Dan/Beth) as amended by the above motions. Beth seconded. Motion carries. </w:t>
      </w:r>
    </w:p>
    <w:p w:rsidR="00AF3D42" w:rsidRDefault="00AF3D42"/>
    <w:p w:rsidR="00AF3D42" w:rsidRDefault="00AF3D42">
      <w:r>
        <w:t>A motion was made by Beth to move to a closed session. Dan seconded. Motion carries</w:t>
      </w:r>
    </w:p>
    <w:p w:rsidR="00AF3D42" w:rsidRDefault="00AF3D42">
      <w:r>
        <w:t>A motion was made by Beth and second by Mike to return to an open session. Motion carries.</w:t>
      </w:r>
    </w:p>
    <w:p w:rsidR="00AF3D42" w:rsidRDefault="00AF3D42">
      <w:r>
        <w:t xml:space="preserve">10.  Reduced Rate/hardship protocol:  Mike discussed how the collegiate shooters have their SCTP membership and the NGB membership paid for by their college/self. When collegiate shooters want to return to shoot for the WWST in the off-season, could there be a reduced rate, as the WWST won’t need to pay these fees. Discussion followed. </w:t>
      </w:r>
    </w:p>
    <w:p w:rsidR="00AF3D42" w:rsidRDefault="00AF3D42">
      <w:r>
        <w:t xml:space="preserve">Dan made a motion to reduce the registration fee to join WWST as a collegiate shooter by the cost of the SCTP fee and the NGB fee. Beth seconded. Motion carries. </w:t>
      </w:r>
    </w:p>
    <w:p w:rsidR="00AF3D42" w:rsidRDefault="00AF3D42">
      <w:r>
        <w:t xml:space="preserve">11. Banquet </w:t>
      </w:r>
      <w:r w:rsidR="008E1839">
        <w:t>Update</w:t>
      </w:r>
      <w:r>
        <w:t xml:space="preserve">: Scott and Janine.  Discussion occurred about items from the 2018 banquet, what items we have already for the 2019 banquet, what items we are looking to get/from whom for the 2019 banquet and reminders to keep gathering items. </w:t>
      </w:r>
      <w:r w:rsidR="000C5466">
        <w:t>There was a request to lower the price of a corporate table from $1000, to $500. Scott brought this to the banquet committee and a recommendation was made to allow this to happen.  Thoughtful discussion on this topic continued.</w:t>
      </w:r>
    </w:p>
    <w:p w:rsidR="000C5466" w:rsidRDefault="000C5466">
      <w:r>
        <w:t xml:space="preserve">Mike made a motion to decrease the rate of the corporate table to $500, and include with that table purchase the following:  8 drink tickets and $400 in raffle vouchers to be used only on the following: gun boards, bucket raffles, gun safe raffle, dice game, and booze cooler. The $400 in raffle vouchers will NOT be used on the 50/50 raffle or any walk-around raffles. Janine seconded the motion. Motion carried but was not </w:t>
      </w:r>
      <w:r w:rsidR="008E1839">
        <w:t>unanimous</w:t>
      </w:r>
      <w:r>
        <w:t xml:space="preserve">. </w:t>
      </w:r>
    </w:p>
    <w:p w:rsidR="000C5466" w:rsidRDefault="000C5466">
      <w:r>
        <w:t xml:space="preserve">11A. Agenda Repair item:  VP Update:  Dan.  Dan received a call from a parent on our team with concerns regarding unsafe practices on the trap line and disrespectful displays of poor sportsmanship. The caller did not want to be identified, but wants to know how the WWST is going to handle this behavior in the coming season, and how the WWST is going to promote improved leadership skills in its athletes. </w:t>
      </w:r>
    </w:p>
    <w:p w:rsidR="000C5466" w:rsidRDefault="000C5466">
      <w:r>
        <w:t xml:space="preserve">Dan would like to form a sub-committee of Kim, Becky, Mike, Dan and the Youth board to work on some ideas to improve the environment at practice and competition to cultivate </w:t>
      </w:r>
      <w:r w:rsidR="008E1839">
        <w:t xml:space="preserve">the necessary behaviors that the WWST wants in all our athletes. We could also bring back some all-team meetings to remind our athletes that everyone is watching, and how to present themselves in a respectful manner as good sports. More will be coming from this group after the youth board meeting next week. </w:t>
      </w:r>
    </w:p>
    <w:p w:rsidR="00594A53" w:rsidRDefault="008E1839" w:rsidP="00594A53">
      <w:pPr>
        <w:rPr>
          <w:rFonts w:eastAsia="Times New Roman"/>
        </w:rPr>
      </w:pPr>
      <w:r>
        <w:t xml:space="preserve">12. Other Business.  </w:t>
      </w:r>
      <w:r w:rsidR="00594A53">
        <w:rPr>
          <w:rFonts w:eastAsia="Times New Roman"/>
        </w:rPr>
        <w:t xml:space="preserve">Scott talked with former WTA </w:t>
      </w:r>
      <w:proofErr w:type="spellStart"/>
      <w:r w:rsidR="00594A53">
        <w:rPr>
          <w:rFonts w:eastAsia="Times New Roman"/>
        </w:rPr>
        <w:t>Homegrounds</w:t>
      </w:r>
      <w:proofErr w:type="spellEnd"/>
      <w:r w:rsidR="00594A53">
        <w:rPr>
          <w:rFonts w:eastAsia="Times New Roman"/>
        </w:rPr>
        <w:t xml:space="preserve"> Manager Denny Taylor and the WTA is looking to submit a grant with </w:t>
      </w:r>
      <w:proofErr w:type="spellStart"/>
      <w:r w:rsidR="00594A53">
        <w:rPr>
          <w:rFonts w:eastAsia="Times New Roman"/>
        </w:rPr>
        <w:t>MidwayUSA</w:t>
      </w:r>
      <w:proofErr w:type="spellEnd"/>
      <w:r w:rsidR="00594A53">
        <w:rPr>
          <w:rFonts w:eastAsia="Times New Roman"/>
        </w:rPr>
        <w:t xml:space="preserve"> for an additional Bunker Trap. The </w:t>
      </w:r>
      <w:proofErr w:type="spellStart"/>
      <w:r w:rsidR="00594A53">
        <w:rPr>
          <w:rFonts w:eastAsia="Times New Roman"/>
        </w:rPr>
        <w:t>MidwayUSA</w:t>
      </w:r>
      <w:proofErr w:type="spellEnd"/>
      <w:r w:rsidR="00594A53">
        <w:rPr>
          <w:rFonts w:eastAsia="Times New Roman"/>
        </w:rPr>
        <w:t xml:space="preserve"> Foundation is looking to add twelve Bunker Traps across the country this year. </w:t>
      </w:r>
    </w:p>
    <w:p w:rsidR="00594A53" w:rsidRDefault="00594A53" w:rsidP="00594A53">
      <w:pPr>
        <w:rPr>
          <w:rFonts w:eastAsia="Times New Roman"/>
        </w:rPr>
      </w:pPr>
      <w:r>
        <w:rPr>
          <w:rFonts w:eastAsia="Times New Roman"/>
        </w:rPr>
        <w:t xml:space="preserve">A member of the WTA has purchased 40 acres to the east of the </w:t>
      </w:r>
      <w:proofErr w:type="spellStart"/>
      <w:r>
        <w:rPr>
          <w:rFonts w:eastAsia="Times New Roman"/>
        </w:rPr>
        <w:t>Homegrounds</w:t>
      </w:r>
      <w:proofErr w:type="spellEnd"/>
      <w:r>
        <w:rPr>
          <w:rFonts w:eastAsia="Times New Roman"/>
        </w:rPr>
        <w:t xml:space="preserve"> in hopes of adding another 10-12 traps fields in the future.</w:t>
      </w:r>
    </w:p>
    <w:p w:rsidR="00594A53" w:rsidRDefault="00594A53" w:rsidP="00594A53">
      <w:pPr>
        <w:rPr>
          <w:rFonts w:eastAsia="Times New Roman"/>
        </w:rPr>
      </w:pPr>
      <w:r>
        <w:rPr>
          <w:rFonts w:eastAsia="Times New Roman"/>
        </w:rPr>
        <w:lastRenderedPageBreak/>
        <w:t>The WTA is looking at adding an International Skeet Field, hopefully this year.</w:t>
      </w:r>
    </w:p>
    <w:p w:rsidR="008E1839" w:rsidRDefault="008E1839">
      <w:bookmarkStart w:id="0" w:name="_GoBack"/>
      <w:bookmarkEnd w:id="0"/>
      <w:r>
        <w:t>13. A motion was made by Dan and second by Beth to adjourn. Motion carries.</w:t>
      </w:r>
    </w:p>
    <w:sectPr w:rsidR="008E1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7A"/>
    <w:rsid w:val="000C5466"/>
    <w:rsid w:val="0013107A"/>
    <w:rsid w:val="00594A53"/>
    <w:rsid w:val="00673571"/>
    <w:rsid w:val="008E1839"/>
    <w:rsid w:val="00A173D7"/>
    <w:rsid w:val="00A4279A"/>
    <w:rsid w:val="00AF3D42"/>
    <w:rsid w:val="00F64E7F"/>
    <w:rsid w:val="00F8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Watral</dc:creator>
  <cp:lastModifiedBy>Timothy Watral</cp:lastModifiedBy>
  <cp:revision>2</cp:revision>
  <dcterms:created xsi:type="dcterms:W3CDTF">2019-01-22T18:59:00Z</dcterms:created>
  <dcterms:modified xsi:type="dcterms:W3CDTF">2019-01-23T22:47:00Z</dcterms:modified>
</cp:coreProperties>
</file>